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A412E" w14:textId="10614D44" w:rsidR="00F06AF0" w:rsidRDefault="00935B08" w:rsidP="00935B08">
      <w:pPr>
        <w:jc w:val="center"/>
      </w:pPr>
      <w:r>
        <w:rPr>
          <w:noProof/>
        </w:rPr>
        <w:drawing>
          <wp:inline distT="0" distB="0" distL="0" distR="0" wp14:anchorId="02D35DE0" wp14:editId="1D143261">
            <wp:extent cx="601980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DF467" w14:textId="00F6174C" w:rsidR="00935B08" w:rsidRDefault="00935B08"/>
    <w:p w14:paraId="7BE86618" w14:textId="68602E0E" w:rsidR="00935B08" w:rsidRPr="00935B08" w:rsidRDefault="00935B08" w:rsidP="00935B08">
      <w:pPr>
        <w:jc w:val="center"/>
        <w:rPr>
          <w:sz w:val="44"/>
          <w:szCs w:val="44"/>
        </w:rPr>
      </w:pPr>
      <w:r w:rsidRPr="00935B08">
        <w:rPr>
          <w:sz w:val="44"/>
          <w:szCs w:val="44"/>
        </w:rPr>
        <w:t>To get yours and help NJ Merged Branch 38 support MDA, please contact Armando Pedreira 38apedreira@gmail.com</w:t>
      </w:r>
    </w:p>
    <w:sectPr w:rsidR="00935B08" w:rsidRPr="0093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08"/>
    <w:rsid w:val="00935B08"/>
    <w:rsid w:val="00F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0980"/>
  <w15:chartTrackingRefBased/>
  <w15:docId w15:val="{96F3E9E0-E4AD-4EA3-9BE8-9BADBA7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Colie</dc:creator>
  <cp:keywords/>
  <dc:description/>
  <cp:lastModifiedBy>Clint Colie</cp:lastModifiedBy>
  <cp:revision>2</cp:revision>
  <dcterms:created xsi:type="dcterms:W3CDTF">2020-11-25T16:17:00Z</dcterms:created>
  <dcterms:modified xsi:type="dcterms:W3CDTF">2020-11-25T16:20:00Z</dcterms:modified>
</cp:coreProperties>
</file>